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0D5" w:rsidRDefault="00012D4B">
      <w:r>
        <w:t>Plato, “The Myth of Gyges”</w:t>
      </w:r>
    </w:p>
    <w:p w:rsidR="000C3EB7" w:rsidRDefault="000C3EB7">
      <w:bookmarkStart w:id="0" w:name="_GoBack"/>
      <w:r>
        <w:t>Sample quotation: “</w:t>
      </w:r>
      <w:r>
        <w:t>No man would keep his hands off what was not his own</w:t>
      </w:r>
      <w:r>
        <w:t xml:space="preserve"> when he could safely take what </w:t>
      </w:r>
      <w:r>
        <w:t>he liked out of the market, or go into houses and lie with any one at his pleasure, or kill or</w:t>
      </w:r>
      <w:r>
        <w:t xml:space="preserve"> </w:t>
      </w:r>
      <w:r>
        <w:t>release from prison whom he would, and in all respects be like a God among men.</w:t>
      </w:r>
      <w:r>
        <w:t xml:space="preserve">” </w:t>
      </w:r>
    </w:p>
    <w:bookmarkEnd w:id="0"/>
    <w:p w:rsidR="00012D4B" w:rsidRDefault="00012D4B" w:rsidP="000C3EB7">
      <w:pPr>
        <w:pStyle w:val="ListParagraph"/>
        <w:numPr>
          <w:ilvl w:val="0"/>
          <w:numId w:val="1"/>
        </w:numPr>
        <w:ind w:left="360"/>
      </w:pPr>
      <w:r>
        <w:t xml:space="preserve">Moral theories often turn on whether one is more </w:t>
      </w:r>
      <w:r w:rsidRPr="000C3EB7">
        <w:rPr>
          <w:i/>
        </w:rPr>
        <w:t>optimistic</w:t>
      </w:r>
      <w:r>
        <w:t xml:space="preserve"> or </w:t>
      </w:r>
      <w:r w:rsidRPr="000C3EB7">
        <w:rPr>
          <w:i/>
        </w:rPr>
        <w:t>pessimistic</w:t>
      </w:r>
      <w:r>
        <w:t xml:space="preserve"> about human nature. Optimists tend to believe people can be trusted with freedom, since they will mostly use it for good. Pessimists tend to believe people need to </w:t>
      </w:r>
      <w:proofErr w:type="gramStart"/>
      <w:r>
        <w:t>be controlled</w:t>
      </w:r>
      <w:proofErr w:type="gramEnd"/>
      <w:r>
        <w:t>, so that the</w:t>
      </w:r>
      <w:r w:rsidR="000C3EB7">
        <w:t xml:space="preserve"> bad effects of the</w:t>
      </w:r>
      <w:r>
        <w:t xml:space="preserve">ir </w:t>
      </w:r>
      <w:r w:rsidR="002E29A6">
        <w:t xml:space="preserve">bad nature will be contained. </w:t>
      </w:r>
      <w:proofErr w:type="gramStart"/>
      <w:r w:rsidR="000C3EB7">
        <w:t>But</w:t>
      </w:r>
      <w:proofErr w:type="gramEnd"/>
      <w:r w:rsidR="000C3EB7">
        <w:t xml:space="preserve"> h</w:t>
      </w:r>
      <w:r w:rsidR="002E29A6">
        <w:t>ow does one go about deciding whether human nature is basically good or basically bad?</w:t>
      </w:r>
    </w:p>
    <w:p w:rsidR="002E29A6" w:rsidRDefault="002E29A6" w:rsidP="000C3EB7">
      <w:pPr>
        <w:pStyle w:val="ListParagraph"/>
        <w:numPr>
          <w:ilvl w:val="0"/>
          <w:numId w:val="1"/>
        </w:numPr>
        <w:ind w:left="360"/>
      </w:pPr>
      <w:r>
        <w:t xml:space="preserve">The ring is a metaphor for power, and Gyges is an ordinary human being, so Plato’s myth seems to be telling us that to the extent one has power </w:t>
      </w:r>
      <w:proofErr w:type="gramStart"/>
      <w:r>
        <w:t>it’s</w:t>
      </w:r>
      <w:proofErr w:type="gramEnd"/>
      <w:r>
        <w:t xml:space="preserve"> human nature to be a predator. </w:t>
      </w:r>
      <w:r>
        <w:t xml:space="preserve">Does Gyges fit the predator type of self-interested </w:t>
      </w:r>
      <w:r w:rsidRPr="000C3EB7">
        <w:rPr>
          <w:i/>
        </w:rPr>
        <w:t>intent</w:t>
      </w:r>
      <w:r>
        <w:t xml:space="preserve"> that leads to taking </w:t>
      </w:r>
      <w:r w:rsidRPr="000C3EB7">
        <w:rPr>
          <w:i/>
        </w:rPr>
        <w:t>action</w:t>
      </w:r>
      <w:r>
        <w:t xml:space="preserve"> from others, the </w:t>
      </w:r>
      <w:r w:rsidRPr="000C3EB7">
        <w:rPr>
          <w:i/>
        </w:rPr>
        <w:t>consequences</w:t>
      </w:r>
      <w:r>
        <w:t xml:space="preserve"> being a loss for them and a gain for the self? </w:t>
      </w:r>
    </w:p>
    <w:p w:rsidR="00012D4B" w:rsidRDefault="002E29A6" w:rsidP="000C3EB7">
      <w:pPr>
        <w:pStyle w:val="ListParagraph"/>
        <w:numPr>
          <w:ilvl w:val="0"/>
          <w:numId w:val="1"/>
        </w:numPr>
        <w:ind w:left="360"/>
      </w:pPr>
      <w:r>
        <w:t>A</w:t>
      </w:r>
      <w:r w:rsidR="00012D4B">
        <w:t xml:space="preserve"> famous line from Lord Acton</w:t>
      </w:r>
      <w:r>
        <w:t xml:space="preserve"> </w:t>
      </w:r>
      <w:proofErr w:type="gramStart"/>
      <w:r>
        <w:t>is</w:t>
      </w:r>
      <w:r w:rsidR="00012D4B">
        <w:t>:</w:t>
      </w:r>
      <w:proofErr w:type="gramEnd"/>
      <w:r w:rsidR="00012D4B">
        <w:t xml:space="preserve"> “Power corrupts, and absolute power corrupts absolutely.” How similar do you think Acton’s line is to Plato’</w:t>
      </w:r>
      <w:r>
        <w:t>s m</w:t>
      </w:r>
      <w:r w:rsidR="00012D4B">
        <w:t>yth of Gyges?</w:t>
      </w:r>
    </w:p>
    <w:p w:rsidR="00012D4B" w:rsidRDefault="002E29A6" w:rsidP="000C3EB7">
      <w:pPr>
        <w:pStyle w:val="ListParagraph"/>
        <w:numPr>
          <w:ilvl w:val="0"/>
          <w:numId w:val="1"/>
        </w:numPr>
        <w:ind w:left="360"/>
      </w:pPr>
      <w:r>
        <w:t xml:space="preserve">Critics of the myth point out that many people who have power—mothers over their children, teachers over their students, police over their neighborhoods, bosses over their employees—do </w:t>
      </w:r>
      <w:r w:rsidRPr="000C3EB7">
        <w:rPr>
          <w:i/>
        </w:rPr>
        <w:t>not</w:t>
      </w:r>
      <w:r>
        <w:t xml:space="preserve"> abuse their power but rather use it for good. Do you think that such examples refute the myth of Gyges? </w:t>
      </w:r>
    </w:p>
    <w:p w:rsidR="002E29A6" w:rsidRDefault="002E29A6" w:rsidP="000C3EB7">
      <w:pPr>
        <w:pStyle w:val="ListParagraph"/>
        <w:numPr>
          <w:ilvl w:val="0"/>
          <w:numId w:val="1"/>
        </w:numPr>
        <w:ind w:left="360"/>
      </w:pPr>
      <w:r>
        <w:t>Applying Plato’s myth to business, what does it imply for how we should think about</w:t>
      </w:r>
      <w:r w:rsidR="000C3EB7">
        <w:t xml:space="preserve"> core business concepts:</w:t>
      </w:r>
      <w:r>
        <w:t xml:space="preserve"> </w:t>
      </w:r>
      <w:r w:rsidRPr="000C3EB7">
        <w:rPr>
          <w:i/>
        </w:rPr>
        <w:t>making</w:t>
      </w:r>
      <w:r>
        <w:t xml:space="preserve"> versus </w:t>
      </w:r>
      <w:r w:rsidRPr="000C3EB7">
        <w:rPr>
          <w:i/>
        </w:rPr>
        <w:t>taking</w:t>
      </w:r>
      <w:r>
        <w:t xml:space="preserve"> wealth, </w:t>
      </w:r>
      <w:r w:rsidRPr="000C3EB7">
        <w:rPr>
          <w:i/>
        </w:rPr>
        <w:t>competition</w:t>
      </w:r>
      <w:r>
        <w:t xml:space="preserve">, </w:t>
      </w:r>
      <w:r w:rsidR="000C3EB7" w:rsidRPr="000C3EB7">
        <w:rPr>
          <w:i/>
        </w:rPr>
        <w:t>trade</w:t>
      </w:r>
      <w:r w:rsidR="000C3EB7">
        <w:t xml:space="preserve"> versus </w:t>
      </w:r>
      <w:r w:rsidR="000C3EB7" w:rsidRPr="000C3EB7">
        <w:rPr>
          <w:i/>
        </w:rPr>
        <w:t>theft</w:t>
      </w:r>
      <w:r w:rsidR="000C3EB7">
        <w:t xml:space="preserve">, </w:t>
      </w:r>
      <w:r>
        <w:t xml:space="preserve">and </w:t>
      </w:r>
      <w:r w:rsidRPr="000C3EB7">
        <w:rPr>
          <w:i/>
        </w:rPr>
        <w:t>profit</w:t>
      </w:r>
      <w:r>
        <w:t xml:space="preserve">? </w:t>
      </w:r>
    </w:p>
    <w:p w:rsidR="002E29A6" w:rsidRDefault="002E29A6" w:rsidP="000C3EB7"/>
    <w:p w:rsidR="00012D4B" w:rsidRDefault="00012D4B">
      <w:r>
        <w:br/>
      </w:r>
    </w:p>
    <w:sectPr w:rsidR="00012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06A"/>
    <w:multiLevelType w:val="hybridMultilevel"/>
    <w:tmpl w:val="670EF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4B"/>
    <w:rsid w:val="00012D4B"/>
    <w:rsid w:val="000C3EB7"/>
    <w:rsid w:val="002E29A6"/>
    <w:rsid w:val="003D40D5"/>
    <w:rsid w:val="00DA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4BC0C"/>
  <w15:chartTrackingRefBased/>
  <w15:docId w15:val="{81710BA6-0D65-4843-87E1-42F840B3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Rockford University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Hicks</dc:creator>
  <cp:keywords/>
  <dc:description/>
  <cp:lastModifiedBy>tess Hicks</cp:lastModifiedBy>
  <cp:revision>2</cp:revision>
  <dcterms:created xsi:type="dcterms:W3CDTF">2019-01-28T20:42:00Z</dcterms:created>
  <dcterms:modified xsi:type="dcterms:W3CDTF">2019-01-29T03:23:00Z</dcterms:modified>
</cp:coreProperties>
</file>